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生物技术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迎201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级新生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活动圆满结束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月6日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val="en-US" w:eastAsia="zh-CN"/>
          <w14:textFill>
            <w14:solidFill>
              <w14:schemeClr w14:val="tx1"/>
            </w14:solidFill>
          </w14:textFill>
        </w:rPr>
        <w:t>-7日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val="en-US" w:eastAsia="zh-CN"/>
          <w14:textFill>
            <w14:solidFill>
              <w14:schemeClr w14:val="tx1"/>
            </w14:solidFill>
          </w14:textFill>
        </w:rPr>
        <w:t>生物技术学院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17级迎新工作顺利开展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一批青春激昂的莘莘学子，加入了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val="en-US" w:eastAsia="zh-CN"/>
          <w14:textFill>
            <w14:solidFill>
              <w14:schemeClr w14:val="tx1"/>
            </w14:solidFill>
          </w14:textFill>
        </w:rPr>
        <w:t>生物技术学院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这个大家庭。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ahoma"/>
          <w:color w:val="000000"/>
          <w:sz w:val="28"/>
          <w:szCs w:val="28"/>
        </w:rPr>
        <w:t>由于迎新工作准备充分、组织得力，迎新工作井然有序。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生物技术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迎接新生工作者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引导每一位新生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进行注册缴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费、宿舍登记、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instrText xml:space="preserve"> HYPERLINK "http://www.so.com/s?q=%E9%A5%AD%E5%8D%A1&amp;ie=utf-8&amp;src=wenda_link" \t "_blank"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饭卡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领取等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引导其入住学生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尽快熟悉新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环境，更快的融入学校的生活。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eastAsia="zh-CN"/>
          <w14:textFill>
            <w14:solidFill>
              <w14:schemeClr w14:val="tx1"/>
            </w14:solidFill>
          </w14:textFill>
        </w:rPr>
        <w:t>新生们表示，学校的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热心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eastAsia="zh-CN"/>
          <w14:textFill>
            <w14:solidFill>
              <w14:schemeClr w14:val="tx1"/>
            </w14:solidFill>
          </w14:textFill>
        </w:rPr>
        <w:t>迎接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，让刚踏入大学校园的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们感受到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:lang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EFFFF"/>
          <w14:textFill>
            <w14:solidFill>
              <w14:schemeClr w14:val="tx1"/>
            </w14:solidFill>
          </w14:textFill>
        </w:rPr>
        <w:t>一样的温暖。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165100</wp:posOffset>
            </wp:positionV>
            <wp:extent cx="2780665" cy="2086610"/>
            <wp:effectExtent l="0" t="0" r="635" b="8890"/>
            <wp:wrapSquare wrapText="bothSides"/>
            <wp:docPr id="1" name="图片 1" descr="Cache_-23e1b1ef93f6262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che_-23e1b1ef93f6262c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/>
        <w:snapToGrid/>
        <w:spacing w:after="0" w:line="400" w:lineRule="exact"/>
        <w:ind w:firstLine="560" w:firstLineChars="200"/>
        <w:rPr>
          <w:rFonts w:ascii="宋体" w:hAnsi="宋体" w:eastAsia="宋体" w:cs="Tahoma"/>
          <w:color w:val="000000"/>
          <w:sz w:val="28"/>
          <w:szCs w:val="28"/>
        </w:rPr>
      </w:pPr>
    </w:p>
    <w:p/>
    <w:p/>
    <w:p/>
    <w:p/>
    <w:p>
      <w:pP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迎新现场</w:t>
      </w:r>
    </w:p>
    <w:p>
      <w:pPr>
        <w:tabs>
          <w:tab w:val="left" w:pos="3523"/>
        </w:tabs>
        <w:jc w:val="center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4112F"/>
    <w:rsid w:val="17F845FC"/>
    <w:rsid w:val="1D326D35"/>
    <w:rsid w:val="1D876BD9"/>
    <w:rsid w:val="1F23681D"/>
    <w:rsid w:val="21821F9F"/>
    <w:rsid w:val="276C7581"/>
    <w:rsid w:val="2A935D37"/>
    <w:rsid w:val="34363228"/>
    <w:rsid w:val="38841058"/>
    <w:rsid w:val="4573411D"/>
    <w:rsid w:val="489C55D8"/>
    <w:rsid w:val="4BC561B3"/>
    <w:rsid w:val="51A34A7B"/>
    <w:rsid w:val="559F0715"/>
    <w:rsid w:val="579B34F9"/>
    <w:rsid w:val="57C27519"/>
    <w:rsid w:val="59D65B5A"/>
    <w:rsid w:val="706A763D"/>
    <w:rsid w:val="7B782862"/>
    <w:rsid w:val="7CBD5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d</cp:lastModifiedBy>
  <dcterms:modified xsi:type="dcterms:W3CDTF">2017-09-27T08:14:17Z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